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DA" w:rsidRDefault="005C3FDA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</w:p>
    <w:p w:rsidR="005C3FDA" w:rsidRDefault="005C3FDA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</w:p>
    <w:p w:rsidR="005C3FDA" w:rsidRPr="0014730C" w:rsidRDefault="005C3FDA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  <w:r w:rsidRPr="0014730C">
        <w:rPr>
          <w:rFonts w:cs="BalticaUzbek"/>
          <w:b/>
          <w:szCs w:val="28"/>
          <w:lang w:val="en-US"/>
        </w:rPr>
        <w:t>Vijdon erkinligi va diniy tashkilotlar.</w:t>
      </w:r>
    </w:p>
    <w:p w:rsidR="005C3FDA" w:rsidRPr="0014730C" w:rsidRDefault="005C3FDA" w:rsidP="0014730C">
      <w:pPr>
        <w:autoSpaceDE w:val="0"/>
        <w:autoSpaceDN w:val="0"/>
        <w:adjustRightInd w:val="0"/>
        <w:jc w:val="center"/>
        <w:rPr>
          <w:rFonts w:cs="BalticaUzbek"/>
          <w:b/>
          <w:szCs w:val="28"/>
          <w:lang w:val="en-US"/>
        </w:rPr>
      </w:pPr>
      <w:r w:rsidRPr="0014730C">
        <w:rPr>
          <w:rFonts w:cs="BalticaUzbek"/>
          <w:b/>
          <w:szCs w:val="28"/>
          <w:lang w:val="en-US"/>
        </w:rPr>
        <w:t>Diniy ekstr</w:t>
      </w:r>
      <w:r w:rsidRPr="0014730C">
        <w:rPr>
          <w:rFonts w:ascii="TimesUZ Cyr" w:hAnsi="TimesUZ Cyr" w:cs="BalticaUzbek"/>
          <w:b/>
          <w:szCs w:val="28"/>
        </w:rPr>
        <w:t>е</w:t>
      </w:r>
      <w:r w:rsidRPr="0014730C">
        <w:rPr>
          <w:rFonts w:cs="BalticaUzbek"/>
          <w:b/>
          <w:szCs w:val="28"/>
          <w:lang w:val="en-US"/>
        </w:rPr>
        <w:t>mizm va fundam</w:t>
      </w:r>
      <w:r w:rsidRPr="0014730C">
        <w:rPr>
          <w:rFonts w:ascii="TimesUZ Cyr" w:hAnsi="TimesUZ Cyr" w:cs="BalticaUzbek"/>
          <w:b/>
          <w:szCs w:val="28"/>
        </w:rPr>
        <w:t>е</w:t>
      </w:r>
      <w:r w:rsidRPr="0014730C">
        <w:rPr>
          <w:rFonts w:cs="BalticaUzbek"/>
          <w:b/>
          <w:szCs w:val="28"/>
          <w:lang w:val="en-US"/>
        </w:rPr>
        <w:t>ntalizm.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</w:p>
    <w:p w:rsidR="005C3FDA" w:rsidRPr="00B730D5" w:rsidRDefault="005C3FDA" w:rsidP="00B730D5">
      <w:pPr>
        <w:autoSpaceDE w:val="0"/>
        <w:autoSpaceDN w:val="0"/>
        <w:adjustRightInd w:val="0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1.Uzb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kiston R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spublikasi Oliy Majlisi «Vijdon erkinligi va diniy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tashkilotlar» tugrisidagi konun kachon </w:t>
      </w:r>
      <w:smartTag w:uri="urn:schemas-microsoft-com:office:smarttags" w:element="place">
        <w:smartTag w:uri="urn:schemas-microsoft-com:office:smarttags" w:element="City">
          <w:r w:rsidRPr="00B730D5">
            <w:rPr>
              <w:rFonts w:cs="BalticaUzbek"/>
              <w:sz w:val="22"/>
              <w:szCs w:val="22"/>
              <w:lang w:val="en-US"/>
            </w:rPr>
            <w:t>kabul</w:t>
          </w:r>
        </w:smartTag>
      </w:smartTag>
      <w:r w:rsidRPr="00B730D5">
        <w:rPr>
          <w:rFonts w:cs="BalticaUzbek"/>
          <w:sz w:val="22"/>
          <w:szCs w:val="22"/>
          <w:lang w:val="en-US"/>
        </w:rPr>
        <w:t xml:space="preserve"> kilingan?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A)1992 yil                  B)1998 y                                C)1993 yil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                G)1991 yil        D)1995 yil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2.BMT tomonidan inson xukuklari umumiy d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 xml:space="preserve">kloratsiyasi kachon </w:t>
      </w:r>
      <w:smartTag w:uri="urn:schemas-microsoft-com:office:smarttags" w:element="place">
        <w:smartTag w:uri="urn:schemas-microsoft-com:office:smarttags" w:element="City">
          <w:r w:rsidRPr="00B730D5">
            <w:rPr>
              <w:rFonts w:cs="BalticaUzbek"/>
              <w:b/>
              <w:sz w:val="22"/>
              <w:szCs w:val="22"/>
              <w:lang w:val="en-US"/>
            </w:rPr>
            <w:t>kabul</w:t>
          </w:r>
        </w:smartTag>
      </w:smartTag>
      <w:r w:rsidRPr="00B730D5">
        <w:rPr>
          <w:rFonts w:cs="BalticaUzbek"/>
          <w:b/>
          <w:sz w:val="22"/>
          <w:szCs w:val="22"/>
          <w:lang w:val="en-US"/>
        </w:rPr>
        <w:t xml:space="preserve"> </w:t>
      </w:r>
    </w:p>
    <w:p w:rsidR="005C3FDA" w:rsidRPr="0073788F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73788F">
        <w:rPr>
          <w:rFonts w:cs="BalticaUzbek"/>
          <w:b/>
          <w:sz w:val="22"/>
          <w:szCs w:val="22"/>
          <w:lang w:val="en-US"/>
        </w:rPr>
        <w:t>kilingan?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A)1948 yil                       B)1949 yil                    C)1945 yil                             G)1950 yil             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D)1946 yil                     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3.Fundam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ntalizm ilk bor kaysi dinda ishlatildi?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A)Islom dinida               B)Xristiyanlik dinida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C)Yaxudiylik dinida</w:t>
      </w:r>
      <w:r w:rsidRPr="00B730D5">
        <w:rPr>
          <w:rFonts w:cs="BalticaUzbek"/>
          <w:sz w:val="22"/>
          <w:szCs w:val="22"/>
          <w:lang w:val="en-US"/>
        </w:rPr>
        <w:tab/>
        <w:t xml:space="preserve">G)Protitantizmdagi Ortodopsal okimlarini ifodalash uchun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Ishlanga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D)Islomdagi radikal okimlarni ifodalash uchun ishlatilgan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4.Vaxxobiylik Diniy-siyosiy okimi kachon va ka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rda paydo bulgan?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A)XVIII asrda arabiston yarimorolida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B)XVI asrda Misrda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C)XVII asda Saudiyada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G)XVII asrda Irokda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D)XVIII asrda Suriyada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5.Fundam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ntalizm nima?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A)Uz maksadi yulida xar kanday k</w:t>
      </w:r>
      <w:r w:rsidRPr="00B730D5">
        <w:rPr>
          <w:rFonts w:ascii="TimesUZ Cyr" w:hAnsi="TimesUZ Cyr"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skin choralar kurishga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tarafdorlik.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B)Uz fikrini zuravonlik yuli bilan boshkalarga utkazish.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C)Uz goyasini tugri d</w:t>
      </w:r>
      <w:r w:rsidRPr="00B730D5">
        <w:rPr>
          <w:rFonts w:ascii="TimesUZ Cyr" w:hAnsi="TimesUZ Cyr"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>b boshkacha fikr egalarini tan olmaslik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G)Islom millatini yagona bayrok ostida birlashtirishga xarakat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kilish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D)Ma'lum din vujudga k</w:t>
      </w:r>
      <w:r w:rsidRPr="00B730D5">
        <w:rPr>
          <w:rFonts w:ascii="TimesUZ Cyr" w:hAnsi="TimesUZ Cyr"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lgan ilk davriga kaytarish va bu yul barcha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muammolarni xal kilishi mumkin d</w:t>
      </w:r>
      <w:r w:rsidRPr="00B730D5">
        <w:rPr>
          <w:rFonts w:ascii="TimesUZ Cyr" w:hAnsi="TimesUZ Cyr"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>gan goyalarni surish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6.Ekstr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mizm nima?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A)Jamiyatda goyaviy inkilobni amalga oshirish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B)Yovuz goyalarni amalga oshirish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C)Uz maksadida xaddan ortik k</w:t>
      </w:r>
      <w:r w:rsidRPr="00B730D5">
        <w:rPr>
          <w:rFonts w:ascii="TimesUZ Cyr" w:hAnsi="TimesUZ Cyr" w:cs="BalticaUzbek"/>
          <w:sz w:val="22"/>
          <w:szCs w:val="22"/>
        </w:rPr>
        <w:t>е</w:t>
      </w:r>
      <w:r w:rsidRPr="00B730D5">
        <w:rPr>
          <w:rFonts w:cs="BalticaUzbek"/>
          <w:sz w:val="22"/>
          <w:szCs w:val="22"/>
          <w:lang w:val="en-US"/>
        </w:rPr>
        <w:t xml:space="preserve">skin tadbir choralar kurishga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Tarafdorlik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7.Uzb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kiston R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spublikasi xududida  n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chta diniy konf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 xml:space="preserve">ssiyalar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mavjud?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A)10 ta                B)9 ta               C)13 ta             G)11 ta        D)15 ta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8.Ilk bor panislomizm goyasi n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chanchi asrda vujudga k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ldi?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A)XX asr boshlari                                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B)XVIII asr urtalari      C)XIX asr oxiri</w:t>
      </w:r>
    </w:p>
    <w:p w:rsidR="005C3FDA" w:rsidRPr="00B730D5" w:rsidRDefault="005C3FDA" w:rsidP="00B730D5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G)XIX asr boshi</w:t>
      </w:r>
      <w:r w:rsidRPr="00B730D5">
        <w:rPr>
          <w:rFonts w:cs="BalticaUzbek"/>
          <w:sz w:val="22"/>
          <w:szCs w:val="22"/>
          <w:lang w:val="en-US"/>
        </w:rPr>
        <w:tab/>
        <w:t>D)XVIII asr oxiri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9.Diniy tashkilotlarga n</w:t>
      </w:r>
      <w:r w:rsidRPr="00B730D5">
        <w:rPr>
          <w:rFonts w:ascii="TimesUZ Cyr" w:hAnsi="TimesUZ Cyr" w:cs="BalticaUzbek"/>
          <w:b/>
          <w:sz w:val="22"/>
          <w:szCs w:val="22"/>
        </w:rPr>
        <w:t>е</w:t>
      </w:r>
      <w:r w:rsidRPr="00B730D5">
        <w:rPr>
          <w:rFonts w:cs="BalticaUzbek"/>
          <w:b/>
          <w:sz w:val="22"/>
          <w:szCs w:val="22"/>
          <w:lang w:val="en-US"/>
        </w:rPr>
        <w:t>cha yoshdan a'zo bulish mumkin?</w:t>
      </w:r>
    </w:p>
    <w:p w:rsidR="005C3FDA" w:rsidRPr="00B730D5" w:rsidRDefault="005C3FDA" w:rsidP="00B730D5">
      <w:pPr>
        <w:tabs>
          <w:tab w:val="left" w:pos="708"/>
          <w:tab w:val="left" w:pos="1416"/>
          <w:tab w:val="left" w:pos="2124"/>
          <w:tab w:val="left" w:pos="2832"/>
          <w:tab w:val="center" w:pos="4677"/>
          <w:tab w:val="left" w:pos="5550"/>
        </w:tabs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A)16 yosh                 </w:t>
      </w:r>
      <w:r w:rsidRPr="00B730D5">
        <w:rPr>
          <w:rFonts w:cs="BalticaUzbek"/>
          <w:sz w:val="22"/>
          <w:szCs w:val="22"/>
          <w:lang w:val="en-US"/>
        </w:rPr>
        <w:tab/>
        <w:t>B)18 yosh</w:t>
      </w:r>
      <w:r w:rsidRPr="00B730D5">
        <w:rPr>
          <w:rFonts w:cs="BalticaUzbek"/>
          <w:sz w:val="22"/>
          <w:szCs w:val="22"/>
          <w:lang w:val="en-US"/>
        </w:rPr>
        <w:tab/>
      </w:r>
      <w:r w:rsidRPr="00B730D5">
        <w:rPr>
          <w:rFonts w:cs="BalticaUzbek"/>
          <w:sz w:val="22"/>
          <w:szCs w:val="22"/>
          <w:lang w:val="en-US"/>
        </w:rPr>
        <w:tab/>
      </w:r>
    </w:p>
    <w:p w:rsidR="005C3FDA" w:rsidRPr="00B730D5" w:rsidRDefault="005C3FDA" w:rsidP="00B730D5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C)20 yosh</w:t>
      </w:r>
      <w:r w:rsidRPr="00B730D5">
        <w:rPr>
          <w:rFonts w:cs="BalticaUzbek"/>
          <w:sz w:val="22"/>
          <w:szCs w:val="22"/>
          <w:lang w:val="en-US"/>
        </w:rPr>
        <w:tab/>
        <w:t xml:space="preserve">            G)24 yosh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D)25 yosh 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b/>
          <w:sz w:val="22"/>
          <w:szCs w:val="22"/>
          <w:lang w:val="en-US"/>
        </w:rPr>
      </w:pPr>
      <w:r w:rsidRPr="00B730D5">
        <w:rPr>
          <w:rFonts w:cs="BalticaUzbek"/>
          <w:b/>
          <w:sz w:val="22"/>
          <w:szCs w:val="22"/>
          <w:lang w:val="en-US"/>
        </w:rPr>
        <w:t>10.Fanatizm nima?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A)Mutaxasislik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B)E'tikod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C)Buzgunchilik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>D)Goyaviy-fikriy kurash</w:t>
      </w:r>
    </w:p>
    <w:p w:rsidR="005C3FDA" w:rsidRPr="00B730D5" w:rsidRDefault="005C3FDA" w:rsidP="0014730C">
      <w:pPr>
        <w:autoSpaceDE w:val="0"/>
        <w:autoSpaceDN w:val="0"/>
        <w:adjustRightInd w:val="0"/>
        <w:jc w:val="both"/>
        <w:rPr>
          <w:rFonts w:cs="BalticaUzbek"/>
          <w:sz w:val="22"/>
          <w:szCs w:val="22"/>
          <w:lang w:val="en-US"/>
        </w:rPr>
      </w:pPr>
      <w:r w:rsidRPr="00B730D5">
        <w:rPr>
          <w:rFonts w:cs="BalticaUzbek"/>
          <w:sz w:val="22"/>
          <w:szCs w:val="22"/>
          <w:lang w:val="en-US"/>
        </w:rPr>
        <w:t xml:space="preserve">E)Mankurtlik        </w:t>
      </w:r>
    </w:p>
    <w:p w:rsidR="005C3FDA" w:rsidRDefault="005C3FDA">
      <w:pPr>
        <w:rPr>
          <w:lang w:val="en-US"/>
        </w:rPr>
      </w:pPr>
    </w:p>
    <w:sectPr w:rsidR="005C3FDA" w:rsidSect="00D836AC">
      <w:pgSz w:w="11906" w:h="16838"/>
      <w:pgMar w:top="227" w:right="851" w:bottom="1134" w:left="1701" w:header="709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FDA" w:rsidRDefault="005C3FDA" w:rsidP="006C3578">
      <w:r>
        <w:separator/>
      </w:r>
    </w:p>
  </w:endnote>
  <w:endnote w:type="continuationSeparator" w:id="1">
    <w:p w:rsidR="005C3FDA" w:rsidRDefault="005C3FDA" w:rsidP="006C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UZ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FDA" w:rsidRDefault="005C3FDA" w:rsidP="006C3578">
      <w:r>
        <w:separator/>
      </w:r>
    </w:p>
  </w:footnote>
  <w:footnote w:type="continuationSeparator" w:id="1">
    <w:p w:rsidR="005C3FDA" w:rsidRDefault="005C3FDA" w:rsidP="006C35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30C"/>
    <w:rsid w:val="00045E52"/>
    <w:rsid w:val="0014730C"/>
    <w:rsid w:val="00260578"/>
    <w:rsid w:val="003B1A4B"/>
    <w:rsid w:val="005C3FDA"/>
    <w:rsid w:val="006C3578"/>
    <w:rsid w:val="0073788F"/>
    <w:rsid w:val="00757268"/>
    <w:rsid w:val="007B3E13"/>
    <w:rsid w:val="008A3988"/>
    <w:rsid w:val="00993FEA"/>
    <w:rsid w:val="00AF3430"/>
    <w:rsid w:val="00B730D5"/>
    <w:rsid w:val="00D83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30C"/>
    <w:rPr>
      <w:rFonts w:ascii="TimesUZ" w:hAnsi="TimesUZ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30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C357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C3578"/>
    <w:rPr>
      <w:rFonts w:ascii="TimesUZ" w:hAnsi="TimesUZ" w:cs="Times New Roman"/>
      <w:sz w:val="28"/>
    </w:rPr>
  </w:style>
  <w:style w:type="paragraph" w:styleId="Footer">
    <w:name w:val="footer"/>
    <w:basedOn w:val="Normal"/>
    <w:link w:val="FooterChar"/>
    <w:uiPriority w:val="99"/>
    <w:rsid w:val="006C357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C3578"/>
    <w:rPr>
      <w:rFonts w:ascii="TimesUZ" w:hAnsi="TimesUZ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36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322</Words>
  <Characters>1838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Vijdon erkinligi va diniy tashkilotlar</dc:title>
  <dc:subject/>
  <dc:creator>User</dc:creator>
  <cp:keywords/>
  <dc:description/>
  <cp:lastModifiedBy>Dilshod</cp:lastModifiedBy>
  <cp:revision>3</cp:revision>
  <dcterms:created xsi:type="dcterms:W3CDTF">2011-04-19T10:35:00Z</dcterms:created>
  <dcterms:modified xsi:type="dcterms:W3CDTF">2012-11-10T15:23:00Z</dcterms:modified>
</cp:coreProperties>
</file>